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Belgian Federal Science Policy Office (BELSPO): BELSPO DMP + - BELSPO DMP +</w:t>
      </w:r>
    </w:p>
    <w:p xmlns:w="http://schemas.openxmlformats.org/wordprocessingml/2006/main" xmlns:pkg="http://schemas.microsoft.com/office/2006/xmlPackage" xmlns:str="http://exslt.org/strings" xmlns:fn="http://www.w3.org/2005/xpath-functions">
      <w:pPr>
        <w:pStyle w:val="Heading3"/>
      </w:pPr>
      <w:r>
        <w:t xml:space="preserve">1. General Information</w:t>
      </w:r>
    </w:p>
    <w:p xmlns:w="http://schemas.openxmlformats.org/wordprocessingml/2006/main" xmlns:pkg="http://schemas.microsoft.com/office/2006/xmlPackage" xmlns:str="http://exslt.org/strings" xmlns:fn="http://www.w3.org/2005/xpath-functions">
      <w:r>
        <w:t xml:space="preserve">Name applicant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BELSPO Project Code, Title and 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Affiliation</w:t>
      </w:r>
    </w:p>
    <w:p xmlns:w="http://schemas.openxmlformats.org/wordprocessingml/2006/main">
      <w:pPr>
        <w:pStyle w:val="ListParagraph"/>
        <w:numPr>
          <w:ilvl w:val="0"/>
          <w:numId w:val="1"/>
        </w:numPr>
      </w:pPr>
      <w:r>
        <w:t xml:space="preserve">Institute for Cultural Heritage KIK-IRPA</w:t>
      </w:r>
    </w:p>
    <w:p xmlns:w="http://schemas.openxmlformats.org/wordprocessingml/2006/main">
      <w:pPr>
        <w:pStyle w:val="ListParagraph"/>
        <w:numPr>
          <w:ilvl w:val="0"/>
          <w:numId w:val="1"/>
        </w:numPr>
      </w:pPr>
      <w:r>
        <w:t xml:space="preserve">Institute of Natural Sciences IRSNB-KBIN</w:t>
      </w:r>
    </w:p>
    <w:p xmlns:w="http://schemas.openxmlformats.org/wordprocessingml/2006/main">
      <w:pPr>
        <w:pStyle w:val="ListParagraph"/>
        <w:numPr>
          <w:ilvl w:val="0"/>
          <w:numId w:val="1"/>
        </w:numPr>
      </w:pPr>
      <w:r>
        <w:t xml:space="preserve">Institute for Space Aeronomy BIRA-IASB</w:t>
      </w:r>
    </w:p>
    <w:p xmlns:w="http://schemas.openxmlformats.org/wordprocessingml/2006/main">
      <w:pPr>
        <w:pStyle w:val="ListParagraph"/>
        <w:numPr>
          <w:ilvl w:val="0"/>
          <w:numId w:val="1"/>
        </w:numPr>
      </w:pPr>
      <w:r>
        <w:t xml:space="preserve">Meteorological Institute IRM-KMI</w:t>
      </w:r>
    </w:p>
    <w:p xmlns:w="http://schemas.openxmlformats.org/wordprocessingml/2006/main">
      <w:pPr>
        <w:pStyle w:val="ListParagraph"/>
        <w:numPr>
          <w:ilvl w:val="0"/>
          <w:numId w:val="1"/>
        </w:numPr>
      </w:pPr>
      <w:r>
        <w:t xml:space="preserve">Museums for Art and History MRAH-KMKG</w:t>
      </w:r>
    </w:p>
    <w:p xmlns:w="http://schemas.openxmlformats.org/wordprocessingml/2006/main">
      <w:pPr>
        <w:pStyle w:val="ListParagraph"/>
        <w:numPr>
          <w:ilvl w:val="0"/>
          <w:numId w:val="1"/>
        </w:numPr>
      </w:pPr>
      <w:r>
        <w:t xml:space="preserve">Royal Library KBR</w:t>
      </w:r>
    </w:p>
    <w:p xmlns:w="http://schemas.openxmlformats.org/wordprocessingml/2006/main">
      <w:pPr>
        <w:pStyle w:val="ListParagraph"/>
        <w:numPr>
          <w:ilvl w:val="0"/>
          <w:numId w:val="1"/>
        </w:numPr>
      </w:pPr>
      <w:r>
        <w:t xml:space="preserve">Museum for Central Africa MRAC-KMMA</w:t>
      </w:r>
    </w:p>
    <w:p xmlns:w="http://schemas.openxmlformats.org/wordprocessingml/2006/main">
      <w:pPr>
        <w:pStyle w:val="ListParagraph"/>
        <w:numPr>
          <w:ilvl w:val="0"/>
          <w:numId w:val="1"/>
        </w:numPr>
      </w:pPr>
      <w:r>
        <w:t xml:space="preserve">Museums of Fine Arts MRBAB-KMSKB</w:t>
      </w:r>
    </w:p>
    <w:p xmlns:w="http://schemas.openxmlformats.org/wordprocessingml/2006/main">
      <w:pPr>
        <w:pStyle w:val="ListParagraph"/>
        <w:numPr>
          <w:ilvl w:val="0"/>
          <w:numId w:val="1"/>
        </w:numPr>
      </w:pPr>
      <w:r>
        <w:t xml:space="preserve">Observatory and Planetarium ORB-KSB</w:t>
      </w:r>
    </w:p>
    <w:p xmlns:w="http://schemas.openxmlformats.org/wordprocessingml/2006/main">
      <w:pPr>
        <w:pStyle w:val="ListParagraph"/>
        <w:numPr>
          <w:ilvl w:val="0"/>
          <w:numId w:val="1"/>
        </w:numPr>
      </w:pPr>
      <w:r>
        <w:t xml:space="preserve">State Archives AGR-ARA | Centre for Historical Research and Documentation on War and Contemporary Society SOMA-CEGES</w:t>
      </w:r>
    </w:p>
    <w:p xmlns:w="http://schemas.openxmlformats.org/wordprocessingml/2006/main">
      <w:pPr>
        <w:pStyle w:val="ListParagraph"/>
        <w:numPr>
          <w:ilvl w:val="0"/>
          <w:numId w:val="1"/>
        </w:numPr>
      </w:pPr>
      <w:r>
        <w:t xml:space="preserve">Other (specify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description</w:t>
      </w:r>
    </w:p>
    <w:p xmlns:w="http://schemas.openxmlformats.org/wordprocessingml/2006/main" xmlns:pkg="http://schemas.microsoft.com/office/2006/xmlPackage" xmlns:str="http://exslt.org/strings" xmlns:fn="http://www.w3.org/2005/xpath-functions">
      <w:r>
        <w:t xml:space="preserve">Will you generate/collect new data and/or make use of existing data?</w:t>
      </w:r>
    </w:p>
    <w:p xmlns:w="http://schemas.openxmlformats.org/wordprocessingml/2006/main">
      <w:pPr>
        <w:pStyle w:val="ListParagraph"/>
        <w:numPr>
          <w:ilvl w:val="0"/>
          <w:numId w:val="2"/>
        </w:numPr>
      </w:pPr>
      <w:r>
        <w:t xml:space="preserve">Generate new data</w:t>
      </w:r>
    </w:p>
    <w:p xmlns:w="http://schemas.openxmlformats.org/wordprocessingml/2006/main">
      <w:pPr>
        <w:pStyle w:val="ListParagraph"/>
        <w:numPr>
          <w:ilvl w:val="0"/>
          <w:numId w:val="2"/>
        </w:numPr>
      </w:pPr>
      <w:r>
        <w:t xml:space="preserve">Reuse existing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the origin, type and format of the data (per dataset) and its (estimated)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reuse  existing data, specify the  source  of these data. Distinguish data  types  (the kind of content) from data formats (the technical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Ethical and legal issues</w:t>
      </w:r>
    </w:p>
    <w:p xmlns:w="http://schemas.openxmlformats.org/wordprocessingml/2006/main" xmlns:pkg="http://schemas.microsoft.com/office/2006/xmlPackage" xmlns:str="http://exslt.org/strings" xmlns:fn="http://www.w3.org/2005/xpath-functions">
      <w:r>
        <w:t xml:space="preserve">Will you use personal data? If so, shortly describe the kind of personal data you will use AND add the reference to your file in your host institution's privacy register.</w:t>
      </w:r>
    </w:p>
    <w:p xmlns:w="http://schemas.openxmlformats.org/wordprocessingml/2006/main">
      <w:pPr>
        <w:pStyle w:val="ListParagraph"/>
        <w:numPr>
          <w:ilvl w:val="0"/>
          <w:numId w:val="3"/>
        </w:numPr>
      </w:pPr>
      <w:r>
        <w:t xml:space="preserve">Yes - default</w:t>
      </w:r>
    </w:p>
    <w:p xmlns:w="http://schemas.openxmlformats.org/wordprocessingml/2006/main">
      <w:pPr>
        <w:pStyle w:val="ListParagraph"/>
        <w:numPr>
          <w:ilvl w:val="0"/>
          <w:numId w:val="3"/>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In case your host institution does not (yet) have a privacy register, a reference is not yet required of course; please add the reference once the privacy register is in place in your host institution.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ethical issues concerning the creation and/or use of the data (e.g. experiments on humans or animals, dual use)? If so, add the reference to the formal approval by the relevant ethical review committee(s).</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work possible result in research data with potential for tech transfer and valorisation? Will IP restrictions be claimed for the data you created? If so, for what data and which restrictions will be asserted?</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existing 3rd party agreements restrict dissemination and exploitation of the data you (re)use? If so, to what data do they relate and what restrictions are in place?</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Documentation and metadata</w:t>
      </w:r>
    </w:p>
    <w:p xmlns:w="http://schemas.openxmlformats.org/wordprocessingml/2006/main" xmlns:pkg="http://schemas.microsoft.com/office/2006/xmlPackage" xmlns:str="http://exslt.org/strings" xmlns:fn="http://www.w3.org/2005/xpath-functions">
      <w:r>
        <w:t xml:space="preserve">What documentation will be provided to enable understanding and reuse of the data collected/generated in this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metadata standard be used? If so, describe in detail which standard will be used. If not, state in detail which metadata will be created to make the data easy/easier to find and reuse.</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Storage &amp; backup during the BELSPO project</w:t>
      </w:r>
    </w:p>
    <w:p xmlns:w="http://schemas.openxmlformats.org/wordprocessingml/2006/main" xmlns:pkg="http://schemas.microsoft.com/office/2006/xmlPackage" xmlns:str="http://exslt.org/strings" xmlns:fn="http://www.w3.org/2005/xpath-functions">
      <w:r>
        <w:t xml:space="preserve">Where will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be backed up?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currently sufficient storage &amp; backup capacity during the project? If yes, specify concisely. If no or insufficient storage or backup capacities are available, then explain how this will be taken care of.</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storage and backup during the project? How will these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Although BELSPO has no earmarked budget at its disposal to support correct research data management, BELSPO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security: how will you ensure that the data are securely stored and not accessed or modified by unauthorized persons?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preservation after the end of the BELSPO project</w:t>
      </w:r>
    </w:p>
    <w:p xmlns:w="http://schemas.openxmlformats.org/wordprocessingml/2006/main" xmlns:pkg="http://schemas.microsoft.com/office/2006/xmlPackage" xmlns:str="http://exslt.org/strings" xmlns:fn="http://www.w3.org/2005/xpath-functions">
      <w:r>
        <w:t xml:space="preserve">In case only a selection of the data can/will be preserved, clearly state the reasons for this (legal or contractual restrictions, physical preservation issues...).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these data be archived (= stored for the long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expects researchers to deposit data needed to validate results in scientific publications and other raw/curated data specified in the DMP in a certified/trusted data repository or data centre with the highest standards for preservation, curation, deposit and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preservation? How will the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the BELSPO has no earmarked budget at its disposal to support correct research data management, BELSPO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Data sharing and reuse</w:t>
      </w:r>
    </w:p>
    <w:p xmlns:w="http://schemas.openxmlformats.org/wordprocessingml/2006/main" xmlns:pkg="http://schemas.microsoft.com/office/2006/xmlPackage" xmlns:str="http://exslt.org/strings" xmlns:fn="http://www.w3.org/2005/xpath-functions">
      <w:r>
        <w:t xml:space="preserve">Are there any factors restricting or preventing the sharing of (some of) the data (e.g. as defined in an agreement with a 3rd party, legal restrictions)?</w:t>
      </w:r>
    </w:p>
    <w:p xmlns:w="http://schemas.openxmlformats.org/wordprocessingml/2006/main">
      <w:pPr>
        <w:pStyle w:val="ListParagraph"/>
        <w:numPr>
          <w:ilvl w:val="0"/>
          <w:numId w:val="9"/>
        </w:numPr>
      </w:pPr>
      <w:r>
        <w:t xml:space="preserve">Yes (specify below)</w:t>
      </w:r>
    </w:p>
    <w:p xmlns:w="http://schemas.openxmlformats.org/wordprocessingml/2006/main">
      <w:pPr>
        <w:pStyle w:val="ListParagraph"/>
        <w:numPr>
          <w:ilvl w:val="0"/>
          <w:numId w:val="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will be made available after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observes the principle that data needed to validate results in scientific publications and other raw/curated data specified in the DMP should be 'as open as possible, as closed as necessary'.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Where/how will the data be made available for reuse?</w:t>
      </w:r>
    </w:p>
    <w:p xmlns:w="http://schemas.openxmlformats.org/wordprocessingml/2006/main">
      <w:pPr>
        <w:pStyle w:val="ListParagraph"/>
        <w:numPr>
          <w:ilvl w:val="0"/>
          <w:numId w:val="10"/>
        </w:numPr>
      </w:pPr>
      <w:r>
        <w:t xml:space="preserve">In an Open Access repository</w:t>
      </w:r>
    </w:p>
    <w:p xmlns:w="http://schemas.openxmlformats.org/wordprocessingml/2006/main">
      <w:pPr>
        <w:pStyle w:val="ListParagraph"/>
        <w:numPr>
          <w:ilvl w:val="0"/>
          <w:numId w:val="10"/>
        </w:numPr>
      </w:pPr>
      <w:r>
        <w:t xml:space="preserve">In a restricted access repository</w:t>
      </w:r>
    </w:p>
    <w:p xmlns:w="http://schemas.openxmlformats.org/wordprocessingml/2006/main">
      <w:pPr>
        <w:pStyle w:val="ListParagraph"/>
        <w:numPr>
          <w:ilvl w:val="0"/>
          <w:numId w:val="10"/>
        </w:numPr>
      </w:pPr>
      <w:r>
        <w:t xml:space="preserve">Upon request by mail</w:t>
      </w:r>
    </w:p>
    <w:p xmlns:w="http://schemas.openxmlformats.org/wordprocessingml/2006/main">
      <w:pPr>
        <w:pStyle w:val="ListParagraph"/>
        <w:numPr>
          <w:ilvl w:val="0"/>
          <w:numId w:val="10"/>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expects researchers to deposit data in a certified/trusted data repository or data centre with the highest standards for preservation, curation, deposit and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expects that data are available to third parties at the latest at the same time as the publications they underpin.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able to access the data and under what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observes the principle that data should be 'as open as possible, as closed as necessary'.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licence will be used for Open Research Data?</w:t>
      </w:r>
    </w:p>
    <w:p xmlns:w="http://schemas.openxmlformats.org/wordprocessingml/2006/main">
      <w:pPr>
        <w:pStyle w:val="ListParagraph"/>
        <w:numPr>
          <w:ilvl w:val="0"/>
          <w:numId w:val="11"/>
        </w:numPr>
      </w:pPr>
      <w:r>
        <w:t xml:space="preserve">CC0</w:t>
      </w:r>
    </w:p>
    <w:p xmlns:w="http://schemas.openxmlformats.org/wordprocessingml/2006/main">
      <w:pPr>
        <w:pStyle w:val="ListParagraph"/>
        <w:numPr>
          <w:ilvl w:val="0"/>
          <w:numId w:val="11"/>
        </w:numPr>
      </w:pPr>
      <w:r>
        <w:t xml:space="preserve">CC-BY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BELSPO expects open data to be made available under a license permitting full redistribution and full reuse. The Creative Commons licenses </w:t>
      </w:r>
      <w:hyperlink xmlns:r="http://schemas.openxmlformats.org/officeDocument/2006/relationships" r:id="rId8">
        <w:r>
          <w:rPr>
            <w:rStyle w:val="Hyperlink"/>
            <w:color w:val="000080"/>
            <w:u w:val="single"/>
          </w:rPr>
          <w:t xml:space="preserve">CC0</w:t>
        </w:r>
      </w:hyperlink>
      <w:r>
        <w:t xml:space="preserve"> and </w:t>
      </w:r>
      <w:hyperlink xmlns:r="http://schemas.openxmlformats.org/officeDocument/2006/relationships" r:id="rId9">
        <w:r>
          <w:rPr>
            <w:rStyle w:val="Hyperlink"/>
            <w:color w:val="000080"/>
            <w:u w:val="single"/>
          </w:rPr>
          <w:t xml:space="preserve">CC-BY</w:t>
        </w:r>
      </w:hyperlink>
      <w:r>
        <w:t xml:space="preserve">  are recommended so as to remove any legal doubt about whether researchers can reuse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sharing? How will these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BELSPO has no earmarked budget at its disposal to support correct research data management, BELSPO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Responsibilities</w:t>
      </w:r>
    </w:p>
    <w:p xmlns:w="http://schemas.openxmlformats.org/wordprocessingml/2006/main" xmlns:pkg="http://schemas.microsoft.com/office/2006/xmlPackage" xmlns:str="http://exslt.org/strings" xmlns:fn="http://www.w3.org/2005/xpath-functions">
      <w:r>
        <w:t xml:space="preserve">Who will be responsible for the data documentation &amp;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data storage &amp; backup during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ensuring data preservation and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bears the end responsibility for updating &amp; implementing this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Belgian Federal Science Policy Office (BELSPO): BELSPO DMP + - GDPR Record</w:t>
      </w:r>
    </w:p>
    <w:p xmlns:w="http://schemas.openxmlformats.org/wordprocessingml/2006/main" xmlns:pkg="http://schemas.microsoft.com/office/2006/xmlPackage" xmlns:str="http://exslt.org/strings" xmlns:fn="http://www.w3.org/2005/xpath-functions">
      <w:pPr>
        <w:pStyle w:val="Heading3"/>
      </w:pPr>
      <w:r>
        <w:t xml:space="preserve">GDPR record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w:p xmlns:w="http://schemas.openxmlformats.org/wordprocessingml/2006/main">
      <w:pPr>
        <w:pStyle w:val="ListParagraph"/>
        <w:numPr>
          <w:ilvl w:val="0"/>
          <w:numId w:val="1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Belgian Federal Science Policy Office (BELSPO): BELSPO DMP +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creativecommons.org/publicdomain/zero/1.0/" TargetMode="External" Id="rId8"/>
  <Relationship Type="http://schemas.openxmlformats.org/officeDocument/2006/relationships/hyperlink" Target="https://creativecommons.org/licenses/by/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